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0D" w:rsidRPr="00E41E5F" w:rsidRDefault="00C41C0D" w:rsidP="00E41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E5F">
        <w:rPr>
          <w:rFonts w:ascii="Times New Roman" w:hAnsi="Times New Roman" w:cs="Times New Roman"/>
          <w:sz w:val="28"/>
          <w:szCs w:val="28"/>
        </w:rPr>
        <w:t>Практическое занятие: «Очерк жизни и творчества А.В. Калинина».</w:t>
      </w:r>
    </w:p>
    <w:p w:rsidR="00C41C0D" w:rsidRPr="00E41E5F" w:rsidRDefault="00E41E5F" w:rsidP="00C41C0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F6B0D">
          <w:rPr>
            <w:rStyle w:val="a4"/>
            <w:rFonts w:ascii="Times New Roman" w:hAnsi="Times New Roman" w:cs="Times New Roman"/>
            <w:sz w:val="28"/>
            <w:szCs w:val="28"/>
          </w:rPr>
          <w:t>https://урок.рф/library/sochinenierassuzhdenie_tvorchestvo_donskogo_pisatel_222750.html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D" w:rsidRPr="00E41E5F">
        <w:rPr>
          <w:rFonts w:ascii="Times New Roman" w:hAnsi="Times New Roman" w:cs="Times New Roman"/>
          <w:sz w:val="28"/>
          <w:szCs w:val="28"/>
        </w:rPr>
        <w:t xml:space="preserve"> </w:t>
      </w:r>
      <w:r w:rsidR="00C41C0D" w:rsidRPr="00E41E5F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p w:rsidR="00916F2E" w:rsidRDefault="00916F2E" w:rsidP="00C41C0D"/>
    <w:sectPr w:rsidR="0091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729A"/>
    <w:multiLevelType w:val="hybridMultilevel"/>
    <w:tmpl w:val="1602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3"/>
    <w:rsid w:val="00546203"/>
    <w:rsid w:val="00916F2E"/>
    <w:rsid w:val="00C41C0D"/>
    <w:rsid w:val="00E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sochinenierassuzhdenie_tvorchestvo_donskogo_pisatel_2227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3</cp:revision>
  <dcterms:created xsi:type="dcterms:W3CDTF">2021-10-22T08:49:00Z</dcterms:created>
  <dcterms:modified xsi:type="dcterms:W3CDTF">2021-10-22T08:50:00Z</dcterms:modified>
</cp:coreProperties>
</file>